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FA" w:rsidRDefault="00207605">
      <w:pPr>
        <w:rPr>
          <w:rFonts w:ascii="Arial" w:hAnsi="Arial" w:cs="Arial"/>
          <w:b/>
          <w:sz w:val="28"/>
          <w:szCs w:val="28"/>
        </w:rPr>
      </w:pPr>
      <w:r w:rsidRPr="001B04DA">
        <w:rPr>
          <w:rFonts w:ascii="Arial" w:hAnsi="Arial" w:cs="Arial"/>
          <w:b/>
          <w:sz w:val="28"/>
          <w:szCs w:val="28"/>
        </w:rPr>
        <w:t>Barn Door Tracker Project</w:t>
      </w:r>
    </w:p>
    <w:p w:rsidR="001B04DA" w:rsidRPr="001B04DA" w:rsidRDefault="001B04DA">
      <w:pPr>
        <w:rPr>
          <w:rFonts w:ascii="Arial" w:hAnsi="Arial" w:cs="Arial"/>
          <w:b/>
          <w:sz w:val="28"/>
          <w:szCs w:val="28"/>
        </w:rPr>
      </w:pPr>
    </w:p>
    <w:p w:rsidR="00207605" w:rsidRPr="00207605" w:rsidRDefault="00207605" w:rsidP="0020760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7605">
        <w:rPr>
          <w:rFonts w:ascii="Arial" w:hAnsi="Arial" w:cs="Arial"/>
          <w:sz w:val="24"/>
          <w:szCs w:val="24"/>
        </w:rPr>
        <w:t>Items obtained.</w:t>
      </w:r>
    </w:p>
    <w:p w:rsidR="00C1613E" w:rsidRPr="00161694" w:rsidRDefault="00207605" w:rsidP="00C1613E">
      <w:pPr>
        <w:ind w:left="720"/>
        <w:rPr>
          <w:rFonts w:ascii="Arial" w:hAnsi="Arial" w:cs="Arial"/>
          <w:sz w:val="24"/>
          <w:szCs w:val="24"/>
        </w:rPr>
      </w:pPr>
      <w:proofErr w:type="gramStart"/>
      <w:r w:rsidRPr="00207605">
        <w:rPr>
          <w:rFonts w:ascii="Arial" w:hAnsi="Arial" w:cs="Arial"/>
          <w:sz w:val="24"/>
          <w:szCs w:val="24"/>
        </w:rPr>
        <w:t>Ball joint.</w:t>
      </w:r>
      <w:proofErr w:type="gramEnd"/>
      <w:r w:rsidRPr="00207605">
        <w:rPr>
          <w:rFonts w:ascii="Arial" w:hAnsi="Arial" w:cs="Arial"/>
          <w:sz w:val="24"/>
          <w:szCs w:val="24"/>
        </w:rPr>
        <w:br/>
        <w:t>M6 threaded rods.</w:t>
      </w:r>
      <w:r w:rsidRPr="00207605">
        <w:rPr>
          <w:rFonts w:ascii="Arial" w:hAnsi="Arial" w:cs="Arial"/>
          <w:sz w:val="24"/>
          <w:szCs w:val="24"/>
        </w:rPr>
        <w:br/>
      </w:r>
      <w:proofErr w:type="gramStart"/>
      <w:r w:rsidRPr="00207605">
        <w:rPr>
          <w:rFonts w:ascii="Arial" w:hAnsi="Arial" w:cs="Arial"/>
          <w:sz w:val="24"/>
          <w:szCs w:val="24"/>
        </w:rPr>
        <w:t>M6 nuts (hexagonal and wing).</w:t>
      </w:r>
      <w:proofErr w:type="gramEnd"/>
      <w:r w:rsidRPr="00207605">
        <w:rPr>
          <w:rFonts w:ascii="Arial" w:hAnsi="Arial" w:cs="Arial"/>
          <w:sz w:val="24"/>
          <w:szCs w:val="24"/>
        </w:rPr>
        <w:br/>
      </w:r>
      <w:proofErr w:type="gramStart"/>
      <w:r w:rsidRPr="00207605">
        <w:rPr>
          <w:rFonts w:ascii="Arial" w:hAnsi="Arial" w:cs="Arial"/>
          <w:sz w:val="24"/>
          <w:szCs w:val="24"/>
        </w:rPr>
        <w:t>M6 washers and larger washers.</w:t>
      </w:r>
      <w:proofErr w:type="gramEnd"/>
      <w:r w:rsidR="00352B72">
        <w:rPr>
          <w:rFonts w:ascii="Arial" w:hAnsi="Arial" w:cs="Arial"/>
          <w:sz w:val="24"/>
          <w:szCs w:val="24"/>
        </w:rPr>
        <w:br/>
        <w:t xml:space="preserve">M6 T </w:t>
      </w:r>
      <w:proofErr w:type="gramStart"/>
      <w:r w:rsidR="00352B72">
        <w:rPr>
          <w:rFonts w:ascii="Arial" w:hAnsi="Arial" w:cs="Arial"/>
          <w:sz w:val="24"/>
          <w:szCs w:val="24"/>
        </w:rPr>
        <w:t>thread</w:t>
      </w:r>
      <w:proofErr w:type="gramEnd"/>
      <w:r w:rsidR="00352B72">
        <w:rPr>
          <w:rFonts w:ascii="Arial" w:hAnsi="Arial" w:cs="Arial"/>
          <w:sz w:val="24"/>
          <w:szCs w:val="24"/>
        </w:rPr>
        <w:t xml:space="preserve"> nuts.</w:t>
      </w:r>
      <w:r w:rsidR="00161694">
        <w:rPr>
          <w:rFonts w:ascii="Arial" w:hAnsi="Arial" w:cs="Arial"/>
          <w:sz w:val="24"/>
          <w:szCs w:val="24"/>
        </w:rPr>
        <w:br/>
        <w:t>3/8” hot shoe connection for ball head connection.</w:t>
      </w:r>
      <w:r w:rsidR="00352B72">
        <w:rPr>
          <w:rFonts w:ascii="Arial" w:hAnsi="Arial" w:cs="Arial"/>
          <w:sz w:val="24"/>
          <w:szCs w:val="24"/>
        </w:rPr>
        <w:br/>
      </w:r>
      <w:r w:rsidR="00161694">
        <w:rPr>
          <w:rFonts w:ascii="Arial" w:hAnsi="Arial" w:cs="Arial"/>
          <w:sz w:val="24"/>
          <w:szCs w:val="24"/>
        </w:rPr>
        <w:t>2x</w:t>
      </w:r>
      <w:r w:rsidR="00352B72">
        <w:rPr>
          <w:rFonts w:ascii="Arial" w:hAnsi="Arial" w:cs="Arial"/>
          <w:sz w:val="24"/>
          <w:szCs w:val="24"/>
        </w:rPr>
        <w:t>DVD’s</w:t>
      </w:r>
      <w:proofErr w:type="gramStart"/>
      <w:r w:rsidR="00352B72">
        <w:rPr>
          <w:rFonts w:ascii="Arial" w:hAnsi="Arial" w:cs="Arial"/>
          <w:sz w:val="24"/>
          <w:szCs w:val="24"/>
        </w:rPr>
        <w:t>.</w:t>
      </w:r>
      <w:proofErr w:type="gramEnd"/>
      <w:r w:rsidRPr="00207605">
        <w:rPr>
          <w:rFonts w:ascii="Arial" w:hAnsi="Arial" w:cs="Arial"/>
          <w:sz w:val="24"/>
          <w:szCs w:val="24"/>
        </w:rPr>
        <w:br/>
        <w:t>Heavyweight Alt-</w:t>
      </w:r>
      <w:proofErr w:type="spellStart"/>
      <w:r w:rsidRPr="00207605">
        <w:rPr>
          <w:rFonts w:ascii="Arial" w:hAnsi="Arial" w:cs="Arial"/>
          <w:sz w:val="24"/>
          <w:szCs w:val="24"/>
        </w:rPr>
        <w:t>Az</w:t>
      </w:r>
      <w:proofErr w:type="spellEnd"/>
      <w:r w:rsidRPr="00207605">
        <w:rPr>
          <w:rFonts w:ascii="Arial" w:hAnsi="Arial" w:cs="Arial"/>
          <w:sz w:val="24"/>
          <w:szCs w:val="24"/>
        </w:rPr>
        <w:t xml:space="preserve"> mount.</w:t>
      </w:r>
      <w:r w:rsidRPr="00207605">
        <w:rPr>
          <w:rFonts w:ascii="Arial" w:hAnsi="Arial" w:cs="Arial"/>
          <w:sz w:val="24"/>
          <w:szCs w:val="24"/>
        </w:rPr>
        <w:br/>
      </w:r>
      <w:proofErr w:type="gramStart"/>
      <w:r w:rsidRPr="00207605">
        <w:rPr>
          <w:rFonts w:ascii="Arial" w:hAnsi="Arial" w:cs="Arial"/>
          <w:sz w:val="24"/>
          <w:szCs w:val="24"/>
        </w:rPr>
        <w:t>Polar scope.</w:t>
      </w:r>
      <w:proofErr w:type="gramEnd"/>
      <w:r w:rsidRPr="00207605">
        <w:rPr>
          <w:rFonts w:ascii="Arial" w:hAnsi="Arial" w:cs="Arial"/>
          <w:sz w:val="24"/>
          <w:szCs w:val="24"/>
        </w:rPr>
        <w:br/>
      </w:r>
      <w:proofErr w:type="gramStart"/>
      <w:r w:rsidRPr="00207605">
        <w:rPr>
          <w:rFonts w:ascii="Arial" w:hAnsi="Arial" w:cs="Arial"/>
          <w:sz w:val="24"/>
          <w:szCs w:val="24"/>
        </w:rPr>
        <w:t>Polar scope tube holder.</w:t>
      </w:r>
      <w:proofErr w:type="gramEnd"/>
      <w:r w:rsidRPr="00207605">
        <w:rPr>
          <w:rFonts w:ascii="Arial" w:hAnsi="Arial" w:cs="Arial"/>
          <w:sz w:val="24"/>
          <w:szCs w:val="24"/>
        </w:rPr>
        <w:br/>
      </w:r>
      <w:proofErr w:type="gramStart"/>
      <w:r w:rsidRPr="00207605">
        <w:rPr>
          <w:rFonts w:ascii="Arial" w:hAnsi="Arial" w:cs="Arial"/>
          <w:sz w:val="24"/>
          <w:szCs w:val="24"/>
        </w:rPr>
        <w:t>Android App to aid polar alignment.</w:t>
      </w:r>
      <w:proofErr w:type="gramEnd"/>
      <w:r w:rsidR="00352B72">
        <w:rPr>
          <w:rFonts w:ascii="Arial" w:hAnsi="Arial" w:cs="Arial"/>
          <w:sz w:val="24"/>
          <w:szCs w:val="24"/>
        </w:rPr>
        <w:br/>
        <w:t>Printed off curve for bent rod.</w:t>
      </w:r>
      <w:r w:rsidR="00352B72">
        <w:rPr>
          <w:rFonts w:ascii="Arial" w:hAnsi="Arial" w:cs="Arial"/>
          <w:sz w:val="24"/>
          <w:szCs w:val="24"/>
        </w:rPr>
        <w:br/>
      </w:r>
      <w:r w:rsidR="00C1613E">
        <w:rPr>
          <w:rFonts w:ascii="Arial" w:hAnsi="Arial" w:cs="Arial"/>
          <w:sz w:val="24"/>
          <w:szCs w:val="24"/>
        </w:rPr>
        <w:t>Gloss black and red paint</w:t>
      </w:r>
      <w:r w:rsidR="00352B72">
        <w:rPr>
          <w:rFonts w:ascii="Arial" w:hAnsi="Arial" w:cs="Arial"/>
          <w:sz w:val="24"/>
          <w:szCs w:val="24"/>
        </w:rPr>
        <w:t>.</w:t>
      </w:r>
      <w:r w:rsidR="00C1613E">
        <w:rPr>
          <w:rFonts w:ascii="Arial" w:hAnsi="Arial" w:cs="Arial"/>
          <w:sz w:val="24"/>
          <w:szCs w:val="24"/>
        </w:rPr>
        <w:br/>
      </w:r>
      <w:proofErr w:type="gramStart"/>
      <w:r w:rsidR="00C1613E">
        <w:rPr>
          <w:rFonts w:ascii="Arial" w:hAnsi="Arial" w:cs="Arial"/>
          <w:sz w:val="24"/>
          <w:szCs w:val="24"/>
        </w:rPr>
        <w:t>Wood for the build.</w:t>
      </w:r>
      <w:proofErr w:type="gramEnd"/>
      <w:r w:rsidR="00C1613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1613E">
        <w:rPr>
          <w:rFonts w:ascii="Arial" w:hAnsi="Arial" w:cs="Arial"/>
          <w:sz w:val="24"/>
          <w:szCs w:val="24"/>
        </w:rPr>
        <w:t>Dimensions.</w:t>
      </w:r>
      <w:proofErr w:type="gramEnd"/>
      <w:r w:rsidR="00C1613E">
        <w:rPr>
          <w:rFonts w:ascii="Arial" w:hAnsi="Arial" w:cs="Arial"/>
          <w:sz w:val="24"/>
          <w:szCs w:val="24"/>
        </w:rPr>
        <w:t xml:space="preserve"> Main boards 12mm thick 75mm wide. </w:t>
      </w:r>
      <w:proofErr w:type="gramStart"/>
      <w:r w:rsidR="00C1613E">
        <w:rPr>
          <w:rFonts w:ascii="Arial" w:hAnsi="Arial" w:cs="Arial"/>
          <w:sz w:val="24"/>
          <w:szCs w:val="24"/>
        </w:rPr>
        <w:t>Rotating circle 6mm thick plywood.</w:t>
      </w:r>
      <w:proofErr w:type="gramEnd"/>
      <w:r w:rsidR="00C1613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1613E">
        <w:rPr>
          <w:rFonts w:ascii="Arial" w:hAnsi="Arial" w:cs="Arial"/>
          <w:sz w:val="24"/>
          <w:szCs w:val="24"/>
        </w:rPr>
        <w:t>110mm diameter.</w:t>
      </w:r>
      <w:proofErr w:type="gramEnd"/>
      <w:r w:rsidR="00C1613E">
        <w:rPr>
          <w:rFonts w:ascii="Arial" w:hAnsi="Arial" w:cs="Arial"/>
          <w:sz w:val="24"/>
          <w:szCs w:val="24"/>
        </w:rPr>
        <w:br/>
      </w:r>
      <w:proofErr w:type="gramStart"/>
      <w:r w:rsidR="00C1613E">
        <w:rPr>
          <w:rFonts w:ascii="Arial" w:hAnsi="Arial" w:cs="Arial"/>
          <w:sz w:val="24"/>
          <w:szCs w:val="24"/>
        </w:rPr>
        <w:t>Battery clock mechanism retaining the second hand.</w:t>
      </w:r>
      <w:proofErr w:type="gramEnd"/>
      <w:r w:rsidR="00C1613E">
        <w:rPr>
          <w:rFonts w:ascii="Arial" w:hAnsi="Arial" w:cs="Arial"/>
          <w:sz w:val="24"/>
          <w:szCs w:val="24"/>
        </w:rPr>
        <w:br/>
        <w:t>13.2.2017. Ordered the following electronic parts for future motorised builds-</w:t>
      </w:r>
      <w:r w:rsidR="00C1613E">
        <w:rPr>
          <w:rFonts w:ascii="Arial" w:hAnsi="Arial" w:cs="Arial"/>
          <w:sz w:val="24"/>
          <w:szCs w:val="24"/>
        </w:rPr>
        <w:br/>
        <w:t>X3 1.5-6.5 volt dc motor.</w:t>
      </w:r>
      <w:r w:rsidR="00C1613E">
        <w:rPr>
          <w:rFonts w:ascii="Arial" w:hAnsi="Arial" w:cs="Arial"/>
          <w:sz w:val="24"/>
          <w:szCs w:val="24"/>
        </w:rPr>
        <w:br/>
        <w:t>X3 regulators, one reversible.</w:t>
      </w:r>
      <w:r w:rsidR="00C1613E">
        <w:rPr>
          <w:rFonts w:ascii="Arial" w:hAnsi="Arial" w:cs="Arial"/>
          <w:sz w:val="24"/>
          <w:szCs w:val="24"/>
        </w:rPr>
        <w:br/>
      </w:r>
      <w:proofErr w:type="gramStart"/>
      <w:r w:rsidR="00C1613E">
        <w:rPr>
          <w:rFonts w:ascii="Arial" w:hAnsi="Arial" w:cs="Arial"/>
          <w:sz w:val="24"/>
          <w:szCs w:val="24"/>
        </w:rPr>
        <w:t>Battery pack connector 4x1.5 volts (x2) and 9 volt (x10) connectors.</w:t>
      </w:r>
      <w:proofErr w:type="gramEnd"/>
      <w:r w:rsidR="00C1613E">
        <w:rPr>
          <w:rFonts w:ascii="Arial" w:hAnsi="Arial" w:cs="Arial"/>
          <w:sz w:val="24"/>
          <w:szCs w:val="24"/>
        </w:rPr>
        <w:br/>
        <w:t>All electronic parts gathered during March.</w:t>
      </w:r>
    </w:p>
    <w:p w:rsidR="00207605" w:rsidRPr="00207605" w:rsidRDefault="00207605" w:rsidP="0020760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7605">
        <w:rPr>
          <w:rFonts w:ascii="Arial" w:hAnsi="Arial" w:cs="Arial"/>
          <w:sz w:val="24"/>
          <w:szCs w:val="24"/>
        </w:rPr>
        <w:t xml:space="preserve">Decide on build design-boxed base or flat base. </w:t>
      </w:r>
      <w:r w:rsidR="00C1613E">
        <w:rPr>
          <w:rFonts w:ascii="Arial" w:hAnsi="Arial" w:cs="Arial"/>
          <w:sz w:val="24"/>
          <w:szCs w:val="24"/>
        </w:rPr>
        <w:t>Flat base used.</w:t>
      </w:r>
      <w:r w:rsidRPr="00207605">
        <w:rPr>
          <w:rFonts w:ascii="Arial" w:hAnsi="Arial" w:cs="Arial"/>
          <w:sz w:val="24"/>
          <w:szCs w:val="24"/>
        </w:rPr>
        <w:br/>
      </w:r>
      <w:r w:rsidRPr="00207605">
        <w:rPr>
          <w:rFonts w:ascii="Arial" w:hAnsi="Arial" w:cs="Arial"/>
          <w:sz w:val="24"/>
          <w:szCs w:val="24"/>
        </w:rPr>
        <w:br/>
        <w:t>Curved rod making method</w:t>
      </w:r>
      <w:r w:rsidR="00C1613E">
        <w:rPr>
          <w:rFonts w:ascii="Arial" w:hAnsi="Arial" w:cs="Arial"/>
          <w:sz w:val="24"/>
          <w:szCs w:val="24"/>
        </w:rPr>
        <w:t xml:space="preserve">. First rod was manually bent and also squeezed between wooden </w:t>
      </w:r>
      <w:proofErr w:type="gramStart"/>
      <w:r w:rsidR="00C1613E">
        <w:rPr>
          <w:rFonts w:ascii="Arial" w:hAnsi="Arial" w:cs="Arial"/>
          <w:sz w:val="24"/>
          <w:szCs w:val="24"/>
        </w:rPr>
        <w:t>pattern</w:t>
      </w:r>
      <w:proofErr w:type="gramEnd"/>
      <w:r w:rsidR="00C1613E">
        <w:rPr>
          <w:rFonts w:ascii="Arial" w:hAnsi="Arial" w:cs="Arial"/>
          <w:sz w:val="24"/>
          <w:szCs w:val="24"/>
        </w:rPr>
        <w:t>. Future rods will be squeezed using wooden pattern.</w:t>
      </w:r>
    </w:p>
    <w:p w:rsidR="001B04DA" w:rsidRPr="001B04DA" w:rsidRDefault="001B04DA" w:rsidP="001B04DA">
      <w:pPr>
        <w:rPr>
          <w:rFonts w:ascii="Arial" w:hAnsi="Arial" w:cs="Arial"/>
          <w:b/>
          <w:sz w:val="24"/>
          <w:szCs w:val="24"/>
        </w:rPr>
      </w:pPr>
      <w:r w:rsidRPr="001B04DA">
        <w:rPr>
          <w:rFonts w:ascii="Arial" w:hAnsi="Arial" w:cs="Arial"/>
          <w:b/>
          <w:sz w:val="24"/>
          <w:szCs w:val="24"/>
        </w:rPr>
        <w:t>Notes</w:t>
      </w:r>
    </w:p>
    <w:p w:rsidR="00207605" w:rsidRPr="00207605" w:rsidRDefault="00C1613E" w:rsidP="00C1613E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12.3.2017. The first BDT was built in February 2017 and at the time of writing is still undergoing testing as clear night skies allow. A detailed account of the pro’s and </w:t>
      </w:r>
      <w:proofErr w:type="gramStart"/>
      <w:r>
        <w:rPr>
          <w:rFonts w:ascii="Arial" w:hAnsi="Arial" w:cs="Arial"/>
          <w:sz w:val="24"/>
          <w:szCs w:val="24"/>
        </w:rPr>
        <w:t>con’s</w:t>
      </w:r>
      <w:proofErr w:type="gramEnd"/>
      <w:r>
        <w:rPr>
          <w:rFonts w:ascii="Arial" w:hAnsi="Arial" w:cs="Arial"/>
          <w:sz w:val="24"/>
          <w:szCs w:val="24"/>
        </w:rPr>
        <w:t xml:space="preserve"> of the build are being drawn up to feed into future builds.</w:t>
      </w:r>
    </w:p>
    <w:p w:rsidR="009162DF" w:rsidRPr="009162DF" w:rsidRDefault="009162DF" w:rsidP="009162D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b/>
          <w:sz w:val="24"/>
          <w:szCs w:val="24"/>
          <w:lang w:eastAsia="en-GB"/>
        </w:rPr>
        <w:t>Notes from making the Barn door Tracker</w:t>
      </w:r>
    </w:p>
    <w:p w:rsidR="009162DF" w:rsidRPr="009162DF" w:rsidRDefault="009162DF" w:rsidP="009162DF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18"/>
          <w:szCs w:val="18"/>
          <w:lang w:eastAsia="en-GB"/>
        </w:rPr>
        <w:t> </w:t>
      </w:r>
    </w:p>
    <w:p w:rsid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Use better quality 12mm ply for the base and top boards.</w:t>
      </w:r>
    </w:p>
    <w:p w:rsidR="00E7636F" w:rsidRPr="009162DF" w:rsidRDefault="00E7636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Alternatively try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mdf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No need to shape the boards, rectangular shape is fine.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Use of ¼” to 3/8” adapter works well for connecting base board to tripod.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Using 6mm T-</w:t>
      </w:r>
      <w:r w:rsidR="00352E8C">
        <w:rPr>
          <w:rFonts w:ascii="Arial" w:eastAsia="Times New Roman" w:hAnsi="Arial" w:cs="Arial"/>
          <w:sz w:val="24"/>
          <w:szCs w:val="24"/>
          <w:lang w:eastAsia="en-GB"/>
        </w:rPr>
        <w:t>n</w:t>
      </w:r>
      <w:r w:rsidRPr="009162DF">
        <w:rPr>
          <w:rFonts w:ascii="Arial" w:eastAsia="Times New Roman" w:hAnsi="Arial" w:cs="Arial"/>
          <w:sz w:val="24"/>
          <w:szCs w:val="24"/>
          <w:lang w:eastAsia="en-GB"/>
        </w:rPr>
        <w:t>ut works well to secure rotating disc to threaded rod.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lastRenderedPageBreak/>
        <w:t>Bending rod using two pieces of shaped wood and clamp works well.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The upper board needs to have a slot rather than a hole made into it for the threaded rod to pass through.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Try using a piano hinge in place of a larger 75mm brass hinge.</w:t>
      </w:r>
    </w:p>
    <w:p w:rsidR="009162DF" w:rsidRPr="009162DF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>The connection point for the ball head could be relocated closer to the hinged end and to one side to better miss the length of threaded rod, allowing use of a longer &gt;150mm useable length of rod for tracking.</w:t>
      </w:r>
    </w:p>
    <w:p w:rsidR="009162DF" w:rsidRPr="00331DE7" w:rsidRDefault="009162DF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94949"/>
          <w:sz w:val="24"/>
          <w:szCs w:val="24"/>
          <w:lang w:eastAsia="en-GB"/>
        </w:rPr>
      </w:pPr>
      <w:r w:rsidRPr="009162DF">
        <w:rPr>
          <w:rFonts w:ascii="Arial" w:eastAsia="Times New Roman" w:hAnsi="Arial" w:cs="Arial"/>
          <w:sz w:val="24"/>
          <w:szCs w:val="24"/>
          <w:lang w:eastAsia="en-GB"/>
        </w:rPr>
        <w:t xml:space="preserve">Use of adhesive Velcro for the clock mechanism works </w:t>
      </w:r>
      <w:r w:rsidR="00E7636F">
        <w:rPr>
          <w:rFonts w:ascii="Arial" w:eastAsia="Times New Roman" w:hAnsi="Arial" w:cs="Arial"/>
          <w:sz w:val="24"/>
          <w:szCs w:val="24"/>
          <w:lang w:eastAsia="en-GB"/>
        </w:rPr>
        <w:t xml:space="preserve">on the tripod mount works </w:t>
      </w:r>
      <w:r w:rsidRPr="009162DF">
        <w:rPr>
          <w:rFonts w:ascii="Arial" w:eastAsia="Times New Roman" w:hAnsi="Arial" w:cs="Arial"/>
          <w:sz w:val="24"/>
          <w:szCs w:val="24"/>
          <w:lang w:eastAsia="en-GB"/>
        </w:rPr>
        <w:t>well allowing the battery to be replaced when needed.</w:t>
      </w:r>
    </w:p>
    <w:p w:rsidR="00331DE7" w:rsidRPr="00A22674" w:rsidRDefault="00331DE7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94949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Add pins at ¼ points of disc to help rotate smoothly.</w:t>
      </w:r>
    </w:p>
    <w:p w:rsidR="00A22674" w:rsidRPr="00A22674" w:rsidRDefault="00A22674" w:rsidP="009162DF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94949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Add a CD disc to the up</w:t>
      </w:r>
      <w:r w:rsidR="005F3502">
        <w:rPr>
          <w:rFonts w:ascii="Arial" w:eastAsia="Times New Roman" w:hAnsi="Arial" w:cs="Arial"/>
          <w:sz w:val="24"/>
          <w:szCs w:val="24"/>
          <w:lang w:eastAsia="en-GB"/>
        </w:rPr>
        <w:t>p</w:t>
      </w:r>
      <w:r>
        <w:rPr>
          <w:rFonts w:ascii="Arial" w:eastAsia="Times New Roman" w:hAnsi="Arial" w:cs="Arial"/>
          <w:sz w:val="24"/>
          <w:szCs w:val="24"/>
          <w:lang w:eastAsia="en-GB"/>
        </w:rPr>
        <w:t>er surface of the rotating disc to further reduce friction</w:t>
      </w:r>
      <w:r w:rsidR="005F3502">
        <w:rPr>
          <w:rFonts w:ascii="Arial" w:eastAsia="Times New Roman" w:hAnsi="Arial" w:cs="Arial"/>
          <w:sz w:val="24"/>
          <w:szCs w:val="24"/>
          <w:lang w:eastAsia="en-GB"/>
        </w:rPr>
        <w:t xml:space="preserve"> and juddering transmitted to the camera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A22674" w:rsidRPr="00A22674" w:rsidRDefault="00A22674" w:rsidP="00A22674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22674">
        <w:rPr>
          <w:rFonts w:ascii="Arial" w:eastAsia="Times New Roman" w:hAnsi="Arial" w:cs="Arial"/>
          <w:sz w:val="24"/>
          <w:szCs w:val="24"/>
          <w:lang w:eastAsia="en-GB"/>
        </w:rPr>
        <w:t xml:space="preserve">Photograph of the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Mark I </w:t>
      </w:r>
      <w:r w:rsidRPr="00A22674">
        <w:rPr>
          <w:rFonts w:ascii="Arial" w:eastAsia="Times New Roman" w:hAnsi="Arial" w:cs="Arial"/>
          <w:sz w:val="24"/>
          <w:szCs w:val="24"/>
          <w:lang w:eastAsia="en-GB"/>
        </w:rPr>
        <w:t>build</w:t>
      </w:r>
      <w:r w:rsidR="005F3502">
        <w:rPr>
          <w:rFonts w:ascii="Arial" w:eastAsia="Times New Roman" w:hAnsi="Arial" w:cs="Arial"/>
          <w:sz w:val="24"/>
          <w:szCs w:val="24"/>
          <w:lang w:eastAsia="en-GB"/>
        </w:rPr>
        <w:t xml:space="preserve"> before addition of the CD to the rotating disc</w:t>
      </w:r>
      <w:r>
        <w:rPr>
          <w:rFonts w:ascii="Arial" w:eastAsia="Times New Roman" w:hAnsi="Arial" w:cs="Arial"/>
          <w:sz w:val="24"/>
          <w:szCs w:val="24"/>
          <w:lang w:eastAsia="en-GB"/>
        </w:rPr>
        <w:t>-</w:t>
      </w:r>
    </w:p>
    <w:p w:rsidR="00A22674" w:rsidRPr="00A22674" w:rsidRDefault="00A22674" w:rsidP="00A226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94949"/>
          <w:sz w:val="24"/>
          <w:szCs w:val="24"/>
          <w:lang w:eastAsia="en-GB"/>
        </w:rPr>
      </w:pPr>
    </w:p>
    <w:p w:rsidR="00207605" w:rsidRDefault="00A22674" w:rsidP="0020760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731510" cy="3820795"/>
            <wp:effectExtent l="19050" t="0" r="2540" b="0"/>
            <wp:docPr id="1" name="Picture 0" descr="IMG_61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1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4" w:rsidRDefault="00A22674" w:rsidP="00207605">
      <w:pPr>
        <w:pStyle w:val="ListParagraph"/>
        <w:rPr>
          <w:rFonts w:ascii="Arial" w:hAnsi="Arial" w:cs="Arial"/>
          <w:sz w:val="24"/>
          <w:szCs w:val="24"/>
        </w:rPr>
      </w:pPr>
    </w:p>
    <w:p w:rsidR="00A22674" w:rsidRDefault="00A22674" w:rsidP="0020760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Further enhancements </w:t>
      </w:r>
      <w:r w:rsidR="005F3502">
        <w:rPr>
          <w:rFonts w:ascii="Arial" w:hAnsi="Arial" w:cs="Arial"/>
          <w:sz w:val="24"/>
          <w:szCs w:val="24"/>
        </w:rPr>
        <w:t xml:space="preserve">made </w:t>
      </w:r>
      <w:r>
        <w:rPr>
          <w:rFonts w:ascii="Arial" w:hAnsi="Arial" w:cs="Arial"/>
          <w:sz w:val="24"/>
          <w:szCs w:val="24"/>
        </w:rPr>
        <w:t xml:space="preserve">to maximise tracking duration </w:t>
      </w:r>
      <w:r w:rsidR="005F3502">
        <w:rPr>
          <w:rFonts w:ascii="Arial" w:hAnsi="Arial" w:cs="Arial"/>
          <w:sz w:val="24"/>
          <w:szCs w:val="24"/>
        </w:rPr>
        <w:t>have been</w:t>
      </w:r>
      <w:r>
        <w:rPr>
          <w:rFonts w:ascii="Arial" w:hAnsi="Arial" w:cs="Arial"/>
          <w:sz w:val="24"/>
          <w:szCs w:val="24"/>
        </w:rPr>
        <w:t>-</w:t>
      </w:r>
    </w:p>
    <w:p w:rsidR="00A22674" w:rsidRDefault="00A22674" w:rsidP="00207605">
      <w:pPr>
        <w:pStyle w:val="ListParagraph"/>
        <w:rPr>
          <w:rFonts w:ascii="Arial" w:hAnsi="Arial" w:cs="Arial"/>
          <w:sz w:val="24"/>
          <w:szCs w:val="24"/>
        </w:rPr>
      </w:pPr>
    </w:p>
    <w:p w:rsidR="00A22674" w:rsidRDefault="00A22674" w:rsidP="00A22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Practice polar alignment to be as accurate as possible. </w:t>
      </w:r>
      <w:r w:rsidR="005F3502">
        <w:rPr>
          <w:rFonts w:ascii="Arial" w:hAnsi="Arial" w:cs="Arial"/>
          <w:sz w:val="24"/>
          <w:szCs w:val="24"/>
        </w:rPr>
        <w:t>The polar scope gives an inverted, mirror image.</w:t>
      </w:r>
      <w:r w:rsidR="003005C5">
        <w:rPr>
          <w:rFonts w:ascii="Arial" w:hAnsi="Arial" w:cs="Arial"/>
          <w:sz w:val="24"/>
          <w:szCs w:val="24"/>
        </w:rPr>
        <w:t xml:space="preserve"> Focus of the polar scope.</w:t>
      </w:r>
    </w:p>
    <w:p w:rsidR="005F3502" w:rsidRDefault="005F3502" w:rsidP="00A22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Purchased a right angled accessory </w:t>
      </w:r>
      <w:r w:rsidR="003005C5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the polar scope making polar alignment more comfortable in the field.</w:t>
      </w:r>
    </w:p>
    <w:p w:rsidR="00A22674" w:rsidRDefault="005F3502" w:rsidP="00A22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Gluing</w:t>
      </w:r>
      <w:r w:rsidR="00A22674">
        <w:rPr>
          <w:rFonts w:ascii="Arial" w:hAnsi="Arial" w:cs="Arial"/>
          <w:sz w:val="24"/>
          <w:szCs w:val="24"/>
        </w:rPr>
        <w:t xml:space="preserve"> a CD disc to the upper surface of the rotating disc to further reduce friction</w:t>
      </w:r>
      <w:r>
        <w:rPr>
          <w:rFonts w:ascii="Arial" w:hAnsi="Arial" w:cs="Arial"/>
          <w:sz w:val="24"/>
          <w:szCs w:val="24"/>
        </w:rPr>
        <w:t xml:space="preserve"> and uneven movement being transferred to the camera</w:t>
      </w:r>
      <w:r w:rsidR="00A22674">
        <w:rPr>
          <w:rFonts w:ascii="Arial" w:hAnsi="Arial" w:cs="Arial"/>
          <w:sz w:val="24"/>
          <w:szCs w:val="24"/>
        </w:rPr>
        <w:t>.</w:t>
      </w:r>
    </w:p>
    <w:p w:rsidR="00A22674" w:rsidRDefault="00A22674" w:rsidP="00A22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Add </w:t>
      </w:r>
      <w:r w:rsidR="005F3502">
        <w:rPr>
          <w:rFonts w:ascii="Arial" w:hAnsi="Arial" w:cs="Arial"/>
          <w:sz w:val="24"/>
          <w:szCs w:val="24"/>
        </w:rPr>
        <w:t>marks</w:t>
      </w:r>
      <w:r>
        <w:rPr>
          <w:rFonts w:ascii="Arial" w:hAnsi="Arial" w:cs="Arial"/>
          <w:sz w:val="24"/>
          <w:szCs w:val="24"/>
        </w:rPr>
        <w:t xml:space="preserve"> at the ¼ positions of the rotating disc </w:t>
      </w:r>
      <w:r w:rsidR="005F3502">
        <w:rPr>
          <w:rFonts w:ascii="Arial" w:hAnsi="Arial" w:cs="Arial"/>
          <w:sz w:val="24"/>
          <w:szCs w:val="24"/>
        </w:rPr>
        <w:t xml:space="preserve">and a reference point at the upper corner of the upper arm </w:t>
      </w:r>
      <w:r>
        <w:rPr>
          <w:rFonts w:ascii="Arial" w:hAnsi="Arial" w:cs="Arial"/>
          <w:sz w:val="24"/>
          <w:szCs w:val="24"/>
        </w:rPr>
        <w:t xml:space="preserve">to </w:t>
      </w:r>
      <w:r w:rsidR="005F3502">
        <w:rPr>
          <w:rFonts w:ascii="Arial" w:hAnsi="Arial" w:cs="Arial"/>
          <w:sz w:val="24"/>
          <w:szCs w:val="24"/>
        </w:rPr>
        <w:t>help a</w:t>
      </w:r>
      <w:r>
        <w:rPr>
          <w:rFonts w:ascii="Arial" w:hAnsi="Arial" w:cs="Arial"/>
          <w:sz w:val="24"/>
          <w:szCs w:val="24"/>
        </w:rPr>
        <w:t xml:space="preserve"> smooth, </w:t>
      </w:r>
      <w:proofErr w:type="gramStart"/>
      <w:r>
        <w:rPr>
          <w:rFonts w:ascii="Arial" w:hAnsi="Arial" w:cs="Arial"/>
          <w:sz w:val="24"/>
          <w:szCs w:val="24"/>
        </w:rPr>
        <w:t>unhindered  movement</w:t>
      </w:r>
      <w:proofErr w:type="gramEnd"/>
      <w:r>
        <w:rPr>
          <w:rFonts w:ascii="Arial" w:hAnsi="Arial" w:cs="Arial"/>
          <w:sz w:val="24"/>
          <w:szCs w:val="24"/>
        </w:rPr>
        <w:t xml:space="preserve"> of the rotating disc.</w:t>
      </w:r>
    </w:p>
    <w:p w:rsidR="00A22674" w:rsidRDefault="005F3502" w:rsidP="00A22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a 35mm FL lens rotating the disc ¼ turn every 15 seconds has permitted exposures of 150 seconds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="00A22674">
        <w:rPr>
          <w:rFonts w:ascii="Arial" w:hAnsi="Arial" w:cs="Arial"/>
          <w:sz w:val="24"/>
          <w:szCs w:val="24"/>
        </w:rPr>
        <w:t>.</w:t>
      </w:r>
      <w:proofErr w:type="gramEnd"/>
    </w:p>
    <w:p w:rsidR="00A22674" w:rsidRDefault="00A22674" w:rsidP="00A22674">
      <w:pPr>
        <w:ind w:left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The set up of tripod and tracker.</w:t>
      </w:r>
      <w:proofErr w:type="gramEnd"/>
    </w:p>
    <w:p w:rsidR="00A22674" w:rsidRPr="00A22674" w:rsidRDefault="00A22674" w:rsidP="00A22674">
      <w:pPr>
        <w:ind w:left="720"/>
        <w:rPr>
          <w:rFonts w:ascii="Arial" w:hAnsi="Arial" w:cs="Arial"/>
          <w:sz w:val="24"/>
          <w:szCs w:val="24"/>
        </w:rPr>
      </w:pPr>
    </w:p>
    <w:p w:rsidR="00A22674" w:rsidRPr="00207605" w:rsidRDefault="00A22674" w:rsidP="0020760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226943" cy="6340415"/>
            <wp:effectExtent l="19050" t="0" r="2157" b="0"/>
            <wp:docPr id="3" name="Picture 2" descr="IMG_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13" cy="63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674" w:rsidRPr="00207605" w:rsidSect="00EE60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5410"/>
    <w:multiLevelType w:val="hybridMultilevel"/>
    <w:tmpl w:val="99503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33271"/>
    <w:multiLevelType w:val="hybridMultilevel"/>
    <w:tmpl w:val="A184DB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C12345"/>
    <w:multiLevelType w:val="hybridMultilevel"/>
    <w:tmpl w:val="97681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C4BDC"/>
    <w:multiLevelType w:val="hybridMultilevel"/>
    <w:tmpl w:val="F8D00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07605"/>
    <w:rsid w:val="000137A3"/>
    <w:rsid w:val="00161694"/>
    <w:rsid w:val="001B04DA"/>
    <w:rsid w:val="00207605"/>
    <w:rsid w:val="00223537"/>
    <w:rsid w:val="002F11AA"/>
    <w:rsid w:val="003005C5"/>
    <w:rsid w:val="00331DE7"/>
    <w:rsid w:val="00352B72"/>
    <w:rsid w:val="00352E8C"/>
    <w:rsid w:val="004A096D"/>
    <w:rsid w:val="00565475"/>
    <w:rsid w:val="005F3502"/>
    <w:rsid w:val="008E1A40"/>
    <w:rsid w:val="009162DF"/>
    <w:rsid w:val="00A22674"/>
    <w:rsid w:val="00AE3475"/>
    <w:rsid w:val="00C1613E"/>
    <w:rsid w:val="00DC01ED"/>
    <w:rsid w:val="00E70B86"/>
    <w:rsid w:val="00E7636F"/>
    <w:rsid w:val="00ED6A2C"/>
    <w:rsid w:val="00EE60FA"/>
    <w:rsid w:val="00F9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19</cp:revision>
  <cp:lastPrinted>2017-02-01T21:02:00Z</cp:lastPrinted>
  <dcterms:created xsi:type="dcterms:W3CDTF">2017-02-01T20:43:00Z</dcterms:created>
  <dcterms:modified xsi:type="dcterms:W3CDTF">2019-10-12T12:04:00Z</dcterms:modified>
</cp:coreProperties>
</file>